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865AC" w14:textId="724A3DF8" w:rsidR="00AF276D" w:rsidRDefault="00AF276D" w:rsidP="00AF27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t>R5-22</w:t>
      </w:r>
      <w:r>
        <w:rPr>
          <w:b/>
          <w:i/>
          <w:noProof/>
          <w:sz w:val="28"/>
        </w:rPr>
        <w:t>6927</w:t>
      </w:r>
    </w:p>
    <w:p w14:paraId="16612EA2" w14:textId="77777777" w:rsidR="00AF276D" w:rsidRDefault="00AF276D" w:rsidP="00AF276D">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090520">
        <w:rPr>
          <w:b/>
          <w:noProof/>
          <w:sz w:val="24"/>
        </w:rPr>
        <w:t xml:space="preserve">th </w:t>
      </w:r>
      <w:r w:rsidRPr="00090520">
        <w:rPr>
          <w:b/>
          <w:noProof/>
          <w:sz w:val="24"/>
        </w:rPr>
        <w:fldChar w:fldCharType="end"/>
      </w:r>
      <w:r w:rsidRPr="00090520">
        <w:rPr>
          <w:b/>
          <w:noProof/>
          <w:sz w:val="24"/>
        </w:rPr>
        <w:t xml:space="preserve">– </w:t>
      </w:r>
      <w:r>
        <w:rPr>
          <w:b/>
          <w:noProof/>
          <w:sz w:val="24"/>
        </w:rPr>
        <w:t>18</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th </w:t>
      </w:r>
      <w:r>
        <w:rPr>
          <w:b/>
          <w:noProof/>
          <w:sz w:val="24"/>
        </w:rPr>
        <w:t>Nov</w:t>
      </w:r>
      <w:r w:rsidRPr="00090520">
        <w:rPr>
          <w:b/>
          <w:noProof/>
          <w:sz w:val="24"/>
        </w:rPr>
        <w:t xml:space="preserve"> 20</w:t>
      </w:r>
      <w:r w:rsidRPr="00090520">
        <w:rPr>
          <w:b/>
          <w:noProof/>
          <w:sz w:val="24"/>
        </w:rPr>
        <w:fldChar w:fldCharType="end"/>
      </w:r>
      <w:r>
        <w:rPr>
          <w:b/>
          <w:noProof/>
          <w:sz w:val="24"/>
        </w:rPr>
        <w:t>22</w:t>
      </w:r>
    </w:p>
    <w:p w14:paraId="2946CAB4" w14:textId="77777777" w:rsidR="00AF276D" w:rsidRDefault="00AF276D" w:rsidP="00AF276D">
      <w:pPr>
        <w:pStyle w:val="FP"/>
        <w:tabs>
          <w:tab w:val="left" w:pos="567"/>
        </w:tabs>
        <w:rPr>
          <w:rFonts w:ascii="Arial" w:hAnsi="Arial" w:cs="Arial"/>
          <w:b/>
          <w:sz w:val="24"/>
          <w:szCs w:val="24"/>
        </w:rPr>
      </w:pPr>
    </w:p>
    <w:p w14:paraId="1BDB2AAB" w14:textId="77777777" w:rsidR="00AF276D" w:rsidRPr="001A659D" w:rsidRDefault="00AF276D" w:rsidP="00AF276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42009C57" w14:textId="77777777" w:rsidR="00AF276D" w:rsidRPr="004B566C" w:rsidRDefault="00AF276D" w:rsidP="00AF276D">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C76405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9793A">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2FD2670" w:rsidR="00593315" w:rsidRPr="008836AC" w:rsidRDefault="002F7FAC" w:rsidP="001A248F">
            <w:pPr>
              <w:tabs>
                <w:tab w:val="left" w:pos="567"/>
              </w:tabs>
              <w:spacing w:after="0"/>
              <w:rPr>
                <w:rFonts w:ascii="Arial" w:hAnsi="Arial" w:cs="Arial"/>
              </w:rPr>
            </w:pPr>
            <w:r w:rsidRPr="002F7FAC">
              <w:rPr>
                <w:rFonts w:ascii="Arial" w:hAnsi="Arial" w:cs="Arial"/>
              </w:rPr>
              <w:t>UE Conformance - UE RF requirements for Transparent Tx Diversity (</w:t>
            </w:r>
            <w:proofErr w:type="spellStart"/>
            <w:r w:rsidRPr="002F7FAC">
              <w:rPr>
                <w:rFonts w:ascii="Arial" w:hAnsi="Arial" w:cs="Arial"/>
              </w:rPr>
              <w:t>TxD</w:t>
            </w:r>
            <w:proofErr w:type="spellEnd"/>
            <w:r w:rsidRPr="002F7FAC">
              <w:rPr>
                <w:rFonts w:ascii="Arial" w:hAnsi="Arial" w:cs="Arial"/>
              </w:rPr>
              <w:t>) for NR</w:t>
            </w:r>
          </w:p>
        </w:tc>
      </w:tr>
      <w:tr w:rsidR="00F2645A" w:rsidRPr="008836AC" w14:paraId="3B7BA5CF" w14:textId="77777777" w:rsidTr="00871653">
        <w:tc>
          <w:tcPr>
            <w:tcW w:w="2436" w:type="dxa"/>
            <w:shd w:val="clear" w:color="auto" w:fill="auto"/>
          </w:tcPr>
          <w:p w14:paraId="17DAA025" w14:textId="77777777" w:rsidR="00F2645A" w:rsidRPr="008836AC" w:rsidRDefault="00F2645A" w:rsidP="00F2645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13FBA37"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24D7A5DA" w:rsidR="00F2645A" w:rsidRPr="008836AC" w:rsidRDefault="00F2645A" w:rsidP="00F2645A">
            <w:pPr>
              <w:tabs>
                <w:tab w:val="left" w:pos="567"/>
              </w:tabs>
              <w:spacing w:after="0"/>
              <w:rPr>
                <w:rFonts w:ascii="Arial" w:hAnsi="Arial" w:cs="Arial"/>
              </w:rPr>
            </w:pPr>
            <w:r w:rsidRPr="00C073D2">
              <w:rPr>
                <w:rFonts w:ascii="Arial" w:hAnsi="Arial" w:cs="Arial"/>
                <w:lang w:eastAsia="ja-JP"/>
              </w:rPr>
              <w:t>No</w:t>
            </w:r>
          </w:p>
        </w:tc>
        <w:tc>
          <w:tcPr>
            <w:tcW w:w="1842" w:type="dxa"/>
          </w:tcPr>
          <w:p w14:paraId="74A3008C"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2C5901F5"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1D5E5274" w14:textId="77777777" w:rsidR="00F2645A" w:rsidRPr="00C073D2" w:rsidRDefault="00F2645A" w:rsidP="00F2645A">
            <w:pPr>
              <w:tabs>
                <w:tab w:val="left" w:pos="567"/>
              </w:tabs>
              <w:spacing w:after="0"/>
              <w:rPr>
                <w:rFonts w:ascii="Arial" w:hAnsi="Arial" w:cs="Arial"/>
              </w:rPr>
            </w:pPr>
            <w:r w:rsidRPr="00C073D2">
              <w:rPr>
                <w:rFonts w:ascii="Arial" w:hAnsi="Arial" w:cs="Arial"/>
              </w:rPr>
              <w:t>Performance part:</w:t>
            </w:r>
          </w:p>
          <w:p w14:paraId="3DC7ABB4" w14:textId="468DFB7D"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2484A542" w14:textId="77777777" w:rsidR="00F2645A" w:rsidRPr="00C073D2" w:rsidRDefault="00F2645A" w:rsidP="00F2645A">
            <w:pPr>
              <w:tabs>
                <w:tab w:val="left" w:pos="567"/>
              </w:tabs>
              <w:spacing w:after="0"/>
              <w:rPr>
                <w:rFonts w:ascii="Arial" w:hAnsi="Arial" w:cs="Arial"/>
              </w:rPr>
            </w:pPr>
            <w:r w:rsidRPr="00C073D2">
              <w:rPr>
                <w:rFonts w:ascii="Arial" w:hAnsi="Arial" w:cs="Arial"/>
              </w:rPr>
              <w:t>Testing part:</w:t>
            </w:r>
          </w:p>
          <w:p w14:paraId="6184B75F" w14:textId="0FC4951E"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Yes</w:t>
            </w:r>
          </w:p>
        </w:tc>
      </w:tr>
      <w:tr w:rsidR="00FC1A66" w:rsidRPr="008836AC" w14:paraId="12B4E9B7" w14:textId="77777777" w:rsidTr="00871653">
        <w:tc>
          <w:tcPr>
            <w:tcW w:w="2436" w:type="dxa"/>
          </w:tcPr>
          <w:p w14:paraId="1194B810" w14:textId="77777777" w:rsidR="00FC1A66" w:rsidRPr="008836AC" w:rsidRDefault="00FC1A66" w:rsidP="00FC1A6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AD6B23" w:rsidR="00FC1A66" w:rsidRPr="008836AC" w:rsidRDefault="00A1202E" w:rsidP="00FC1A66">
            <w:pPr>
              <w:tabs>
                <w:tab w:val="left" w:pos="567"/>
              </w:tabs>
              <w:spacing w:after="0"/>
              <w:rPr>
                <w:rFonts w:ascii="Arial" w:hAnsi="Arial" w:cs="Arial"/>
              </w:rPr>
            </w:pPr>
            <w:hyperlink r:id="rId7" w:tgtFrame="_blank" w:history="1">
              <w:r w:rsidR="00FC1A66" w:rsidRPr="00EB7BAF">
                <w:rPr>
                  <w:rFonts w:ascii="Arial" w:hAnsi="Arial" w:cs="Arial"/>
                </w:rPr>
                <w:t>NR_RF_TxD-UEConTest</w:t>
              </w:r>
            </w:hyperlink>
          </w:p>
        </w:tc>
      </w:tr>
      <w:tr w:rsidR="00FC1A66" w:rsidRPr="008836AC" w14:paraId="5DE04433" w14:textId="77777777" w:rsidTr="00871653">
        <w:tc>
          <w:tcPr>
            <w:tcW w:w="2436" w:type="dxa"/>
          </w:tcPr>
          <w:p w14:paraId="4176DAE9" w14:textId="77777777" w:rsidR="00FC1A66" w:rsidRPr="008836AC" w:rsidRDefault="00FC1A66" w:rsidP="00FC1A6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F40484" w:rsidR="00FC1A66" w:rsidRPr="008836AC" w:rsidRDefault="00FC1A66" w:rsidP="00FC1A66">
            <w:pPr>
              <w:tabs>
                <w:tab w:val="left" w:pos="567"/>
              </w:tabs>
              <w:spacing w:after="0"/>
              <w:rPr>
                <w:rFonts w:ascii="Arial" w:hAnsi="Arial" w:cs="Arial"/>
                <w:lang w:eastAsia="ja-JP"/>
              </w:rPr>
            </w:pPr>
            <w:r>
              <w:rPr>
                <w:rFonts w:ascii="Arial" w:hAnsi="Arial" w:cs="Arial" w:hint="eastAsia"/>
              </w:rPr>
              <w:t>9</w:t>
            </w:r>
            <w:r>
              <w:rPr>
                <w:rFonts w:ascii="Arial" w:hAnsi="Arial" w:cs="Arial"/>
              </w:rPr>
              <w:t>40092</w:t>
            </w:r>
          </w:p>
        </w:tc>
      </w:tr>
      <w:tr w:rsidR="00FC1A66" w:rsidRPr="008836AC" w14:paraId="2184CB69" w14:textId="77777777" w:rsidTr="00871653">
        <w:tc>
          <w:tcPr>
            <w:tcW w:w="2436" w:type="dxa"/>
          </w:tcPr>
          <w:p w14:paraId="7FA547CB" w14:textId="77777777" w:rsidR="00FC1A66" w:rsidRPr="008836AC" w:rsidRDefault="00FC1A66" w:rsidP="00FC1A6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75E1DE2" w:rsidR="00FC1A66" w:rsidRPr="008836AC" w:rsidRDefault="00FC1A66" w:rsidP="00FC1A66">
            <w:pPr>
              <w:tabs>
                <w:tab w:val="left" w:pos="567"/>
              </w:tabs>
              <w:spacing w:after="0"/>
              <w:rPr>
                <w:rFonts w:ascii="Arial" w:hAnsi="Arial" w:cs="Arial"/>
                <w:lang w:eastAsia="ja-JP"/>
              </w:rPr>
            </w:pPr>
            <w:r w:rsidRPr="00714FCE">
              <w:rPr>
                <w:rStyle w:val="af"/>
                <w:rFonts w:ascii="Arial" w:hAnsi="Arial" w:cs="Arial"/>
              </w:rPr>
              <w:t>RP-21322</w:t>
            </w:r>
            <w:r>
              <w:rPr>
                <w:rStyle w:val="af"/>
                <w:rFonts w:ascii="Arial" w:hAnsi="Arial" w:cs="Arial"/>
              </w:rPr>
              <w:t>9</w:t>
            </w:r>
          </w:p>
        </w:tc>
      </w:tr>
      <w:tr w:rsidR="00FC1A66" w:rsidRPr="008836AC" w14:paraId="0BE4E3F0" w14:textId="77777777" w:rsidTr="00871653">
        <w:tc>
          <w:tcPr>
            <w:tcW w:w="2436" w:type="dxa"/>
          </w:tcPr>
          <w:p w14:paraId="7E7C416D" w14:textId="77777777" w:rsidR="00FC1A66" w:rsidRDefault="00FC1A66" w:rsidP="00FC1A66">
            <w:pPr>
              <w:tabs>
                <w:tab w:val="left" w:pos="567"/>
              </w:tabs>
              <w:spacing w:after="0"/>
              <w:rPr>
                <w:rFonts w:ascii="Arial" w:hAnsi="Arial" w:cs="Arial"/>
                <w:b/>
              </w:rPr>
            </w:pPr>
            <w:r>
              <w:rPr>
                <w:rFonts w:ascii="Arial" w:hAnsi="Arial" w:cs="Arial"/>
                <w:b/>
              </w:rPr>
              <w:t>Target Completion Date</w:t>
            </w:r>
          </w:p>
          <w:p w14:paraId="7FE6F1F9" w14:textId="77777777" w:rsidR="00FC1A66" w:rsidRPr="008836AC" w:rsidRDefault="00FC1A66" w:rsidP="00FC1A66">
            <w:pPr>
              <w:tabs>
                <w:tab w:val="left" w:pos="567"/>
              </w:tabs>
              <w:spacing w:after="0"/>
              <w:rPr>
                <w:rFonts w:ascii="Arial" w:hAnsi="Arial" w:cs="Arial"/>
                <w:b/>
              </w:rPr>
            </w:pPr>
            <w:r>
              <w:rPr>
                <w:rFonts w:ascii="Arial" w:hAnsi="Arial" w:cs="Arial"/>
                <w:b/>
              </w:rPr>
              <w:t>(indicate if changed)</w:t>
            </w:r>
          </w:p>
        </w:tc>
        <w:tc>
          <w:tcPr>
            <w:tcW w:w="1846" w:type="dxa"/>
          </w:tcPr>
          <w:p w14:paraId="14172A5F"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7C146F7"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383366E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26FF9651"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62BC3607"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971A533"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E9B1934" w14:textId="194D9E05" w:rsidR="000C3420" w:rsidRDefault="00FC1A66" w:rsidP="00FC1A6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000C3420">
              <w:rPr>
                <w:rFonts w:ascii="Arial" w:hAnsi="Arial" w:cs="Arial"/>
                <w:color w:val="00B050"/>
                <w:kern w:val="2"/>
                <w:sz w:val="21"/>
                <w:szCs w:val="22"/>
                <w:lang w:val="en-US" w:eastAsia="ja-JP"/>
              </w:rPr>
              <w:t>Jun</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w:t>
            </w:r>
            <w:r w:rsidR="00DF182C">
              <w:rPr>
                <w:rFonts w:ascii="Arial" w:hAnsi="Arial" w:cs="Arial"/>
                <w:color w:val="00B050"/>
                <w:kern w:val="2"/>
                <w:sz w:val="21"/>
                <w:szCs w:val="22"/>
                <w:lang w:val="en-US" w:eastAsia="ja-JP"/>
              </w:rPr>
              <w:t>3</w:t>
            </w:r>
          </w:p>
          <w:p w14:paraId="5BB6B905" w14:textId="7144270D" w:rsidR="00FC1A66" w:rsidRPr="006A7BCB" w:rsidRDefault="000C3420" w:rsidP="00FC1A6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(+6 months)</w:t>
            </w:r>
          </w:p>
        </w:tc>
      </w:tr>
      <w:tr w:rsidR="00FC1A66" w:rsidRPr="008836AC" w14:paraId="2EC56AAA" w14:textId="77777777" w:rsidTr="00871653">
        <w:tc>
          <w:tcPr>
            <w:tcW w:w="2436" w:type="dxa"/>
          </w:tcPr>
          <w:p w14:paraId="67092FF9" w14:textId="77777777" w:rsidR="00FC1A66" w:rsidRDefault="00FC1A66" w:rsidP="00FC1A66">
            <w:pPr>
              <w:tabs>
                <w:tab w:val="left" w:pos="567"/>
              </w:tabs>
              <w:spacing w:after="0"/>
              <w:rPr>
                <w:rFonts w:ascii="Arial" w:hAnsi="Arial" w:cs="Arial"/>
                <w:b/>
              </w:rPr>
            </w:pPr>
            <w:r>
              <w:rPr>
                <w:rFonts w:ascii="Arial" w:hAnsi="Arial" w:cs="Arial"/>
                <w:b/>
              </w:rPr>
              <w:t>Overall Completion level</w:t>
            </w:r>
          </w:p>
        </w:tc>
        <w:tc>
          <w:tcPr>
            <w:tcW w:w="1846" w:type="dxa"/>
          </w:tcPr>
          <w:p w14:paraId="26B54C54"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143DF4D5"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46328DA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1C7131B6"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F4C28A0"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7BF7CA3"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4F8C81DF" w:rsidR="00FC1A66" w:rsidRPr="006A7BCB" w:rsidRDefault="00FC1A66" w:rsidP="00D579B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C3420">
              <w:rPr>
                <w:rFonts w:ascii="Arial" w:hAnsi="Arial" w:cs="Arial"/>
                <w:color w:val="00B050"/>
              </w:rPr>
              <w:t>95</w:t>
            </w:r>
            <w:r w:rsidR="000C3420">
              <w:rPr>
                <w:rFonts w:ascii="Arial" w:hAnsi="Arial" w:cs="Arial" w:hint="eastAsia"/>
                <w:color w:val="00B050"/>
              </w:rPr>
              <w:t>%</w:t>
            </w:r>
            <w:r w:rsidR="000C3420">
              <w:rPr>
                <w:rFonts w:ascii="Arial" w:hAnsi="Arial" w:cs="Arial"/>
                <w:color w:val="00B050"/>
              </w:rPr>
              <w:t xml:space="preserve"> </w:t>
            </w:r>
            <w:r w:rsidR="00D579BA">
              <w:rPr>
                <w:rFonts w:ascii="Arial" w:hAnsi="Arial" w:cs="Arial"/>
                <w:color w:val="00B050"/>
              </w:rPr>
              <w:t>(+</w:t>
            </w:r>
            <w:r w:rsidR="000C3420">
              <w:rPr>
                <w:rFonts w:ascii="Arial" w:hAnsi="Arial" w:cs="Arial"/>
                <w:color w:val="00B050"/>
              </w:rPr>
              <w:t>43</w:t>
            </w:r>
            <w:r>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D0CC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66EE7745" w:rsidR="00EF4800" w:rsidRPr="008836AC" w:rsidRDefault="002D0CCD"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2D0CCD" w:rsidRPr="008836AC" w14:paraId="5EF9AD31" w14:textId="77777777" w:rsidTr="002D0CCD">
        <w:tc>
          <w:tcPr>
            <w:tcW w:w="1415" w:type="dxa"/>
            <w:vMerge w:val="restart"/>
            <w:vAlign w:val="center"/>
          </w:tcPr>
          <w:p w14:paraId="589FA298" w14:textId="77777777" w:rsidR="002D0CCD" w:rsidRPr="008836AC" w:rsidRDefault="002D0CCD" w:rsidP="002D0CC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D0CCD" w:rsidRPr="008836AC" w:rsidRDefault="002D0CCD" w:rsidP="002D0CCD">
            <w:pPr>
              <w:tabs>
                <w:tab w:val="left" w:pos="567"/>
              </w:tabs>
              <w:spacing w:after="0"/>
              <w:rPr>
                <w:rFonts w:ascii="Arial" w:hAnsi="Arial" w:cs="Arial"/>
                <w:b/>
              </w:rPr>
            </w:pPr>
            <w:r w:rsidRPr="008836AC">
              <w:rPr>
                <w:rFonts w:ascii="Arial" w:hAnsi="Arial" w:cs="Arial"/>
                <w:b/>
              </w:rPr>
              <w:t>Name</w:t>
            </w:r>
          </w:p>
        </w:tc>
        <w:tc>
          <w:tcPr>
            <w:tcW w:w="7336" w:type="dxa"/>
          </w:tcPr>
          <w:p w14:paraId="127CF618" w14:textId="1F97794F" w:rsidR="002D0CCD" w:rsidRPr="008836AC" w:rsidRDefault="002D0CCD" w:rsidP="002D0CCD">
            <w:pPr>
              <w:tabs>
                <w:tab w:val="left" w:pos="567"/>
              </w:tabs>
              <w:spacing w:after="0"/>
              <w:rPr>
                <w:rFonts w:ascii="Arial" w:hAnsi="Arial" w:cs="Arial"/>
                <w:lang w:eastAsia="ja-JP"/>
              </w:rPr>
            </w:pPr>
            <w:r>
              <w:rPr>
                <w:rFonts w:ascii="Arial" w:hAnsi="Arial" w:cs="Arial"/>
              </w:rPr>
              <w:t>Chunying GU</w:t>
            </w:r>
          </w:p>
        </w:tc>
      </w:tr>
      <w:tr w:rsidR="002D0CCD" w:rsidRPr="008836AC" w14:paraId="36040647" w14:textId="77777777" w:rsidTr="002D0CCD">
        <w:tc>
          <w:tcPr>
            <w:tcW w:w="1415" w:type="dxa"/>
            <w:vMerge/>
          </w:tcPr>
          <w:p w14:paraId="2B760CAA" w14:textId="77777777" w:rsidR="002D0CCD" w:rsidRPr="008836AC" w:rsidRDefault="002D0CCD" w:rsidP="002D0CCD">
            <w:pPr>
              <w:tabs>
                <w:tab w:val="left" w:pos="567"/>
              </w:tabs>
              <w:rPr>
                <w:rFonts w:ascii="Arial" w:hAnsi="Arial" w:cs="Arial"/>
                <w:b/>
              </w:rPr>
            </w:pPr>
          </w:p>
        </w:tc>
        <w:tc>
          <w:tcPr>
            <w:tcW w:w="1335" w:type="dxa"/>
          </w:tcPr>
          <w:p w14:paraId="6AD0A3C2" w14:textId="77777777" w:rsidR="002D0CCD" w:rsidRPr="008836AC" w:rsidRDefault="002D0CCD" w:rsidP="002D0CC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11588EB" w:rsidR="002D0CCD" w:rsidRPr="008836AC" w:rsidRDefault="002D0CCD" w:rsidP="002D0CCD">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2D0CCD" w:rsidRPr="008836AC" w14:paraId="588EE5C8" w14:textId="77777777" w:rsidTr="002D0CCD">
        <w:tc>
          <w:tcPr>
            <w:tcW w:w="1415" w:type="dxa"/>
            <w:vMerge/>
          </w:tcPr>
          <w:p w14:paraId="5371B18D" w14:textId="77777777" w:rsidR="002D0CCD" w:rsidRPr="008836AC" w:rsidRDefault="002D0CCD" w:rsidP="002D0CCD">
            <w:pPr>
              <w:tabs>
                <w:tab w:val="left" w:pos="567"/>
              </w:tabs>
              <w:rPr>
                <w:rFonts w:ascii="Arial" w:hAnsi="Arial" w:cs="Arial"/>
                <w:b/>
              </w:rPr>
            </w:pPr>
          </w:p>
        </w:tc>
        <w:tc>
          <w:tcPr>
            <w:tcW w:w="1335" w:type="dxa"/>
          </w:tcPr>
          <w:p w14:paraId="4BB54D4E" w14:textId="77777777" w:rsidR="002D0CCD" w:rsidRPr="008836AC" w:rsidRDefault="002D0CCD" w:rsidP="002D0CCD">
            <w:pPr>
              <w:tabs>
                <w:tab w:val="left" w:pos="567"/>
              </w:tabs>
              <w:spacing w:after="0"/>
              <w:rPr>
                <w:rFonts w:ascii="Arial" w:hAnsi="Arial" w:cs="Arial"/>
                <w:b/>
              </w:rPr>
            </w:pPr>
            <w:r w:rsidRPr="008836AC">
              <w:rPr>
                <w:rFonts w:ascii="Arial" w:hAnsi="Arial" w:cs="Arial"/>
                <w:b/>
              </w:rPr>
              <w:t>Email</w:t>
            </w:r>
          </w:p>
        </w:tc>
        <w:tc>
          <w:tcPr>
            <w:tcW w:w="7336" w:type="dxa"/>
          </w:tcPr>
          <w:p w14:paraId="0563966F" w14:textId="02326236" w:rsidR="002D0CCD" w:rsidRPr="008836AC" w:rsidRDefault="002D0CCD" w:rsidP="002D0CCD">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AED6A70" w:rsidR="00D22398" w:rsidRPr="008836AC" w:rsidRDefault="00A31FBE" w:rsidP="00A31FBE">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2A64F8A" w14:textId="3A9581B1" w:rsidR="00102802" w:rsidRPr="0021606E" w:rsidRDefault="008F331F" w:rsidP="0021606E">
      <w:pPr>
        <w:rPr>
          <w:rFonts w:eastAsia="Yu Mincho"/>
          <w:lang w:eastAsia="ja-JP"/>
        </w:rPr>
      </w:pPr>
      <w:r>
        <w:rPr>
          <w:rFonts w:eastAsiaTheme="minorEastAsia"/>
        </w:rPr>
        <w:t xml:space="preserve">21 </w:t>
      </w:r>
      <w:r>
        <w:rPr>
          <w:rFonts w:eastAsiaTheme="minorEastAsia" w:hint="eastAsia"/>
        </w:rPr>
        <w:t>CRs</w:t>
      </w:r>
      <w:r>
        <w:rPr>
          <w:rFonts w:eastAsiaTheme="minorEastAsia"/>
        </w:rPr>
        <w:t xml:space="preserve"> were agreed during the meeting.</w:t>
      </w:r>
      <w:bookmarkStart w:id="0" w:name="_GoBack"/>
      <w:bookmarkEnd w:id="0"/>
    </w:p>
    <w:p w14:paraId="0699BEF3" w14:textId="77777777" w:rsidR="00815869" w:rsidRDefault="00815869" w:rsidP="00815869">
      <w:pPr>
        <w:pStyle w:val="4"/>
        <w:rPr>
          <w:lang w:eastAsia="ja-JP"/>
        </w:rPr>
      </w:pPr>
      <w:r>
        <w:rPr>
          <w:lang w:eastAsia="ja-JP"/>
        </w:rPr>
        <w:t>2.5.2</w:t>
      </w:r>
      <w:r>
        <w:rPr>
          <w:lang w:eastAsia="ja-JP"/>
        </w:rPr>
        <w:tab/>
        <w:t>Remaining Open issues</w:t>
      </w:r>
    </w:p>
    <w:p w14:paraId="722D3F4E" w14:textId="77777777" w:rsidR="0021606E" w:rsidRPr="00023E21" w:rsidRDefault="0021606E" w:rsidP="0021606E">
      <w:pPr>
        <w:rPr>
          <w:rFonts w:eastAsiaTheme="minorEastAsia"/>
        </w:rPr>
      </w:pPr>
      <w:r w:rsidRPr="009473C9">
        <w:rPr>
          <w:rFonts w:eastAsiaTheme="minorEastAsia"/>
        </w:rPr>
        <w:t>See details in WP [1].</w:t>
      </w:r>
    </w:p>
    <w:p w14:paraId="1056EF76" w14:textId="77777777" w:rsidR="0021606E" w:rsidRPr="0021606E" w:rsidRDefault="0021606E" w:rsidP="0021606E">
      <w:pPr>
        <w:rPr>
          <w:rFonts w:eastAsia="Yu Mincho"/>
          <w:lang w:eastAsia="ja-JP"/>
        </w:rPr>
      </w:pP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Default="00701410" w:rsidP="003E3A1A">
      <w:pPr>
        <w:overflowPunct/>
        <w:autoSpaceDE/>
        <w:autoSpaceDN/>
        <w:snapToGrid w:val="0"/>
        <w:spacing w:after="0"/>
        <w:textAlignment w:val="auto"/>
        <w:rPr>
          <w:rFonts w:ascii="Arial" w:eastAsia="Yu Mincho" w:hAnsi="Arial" w:cs="Arial"/>
          <w:lang w:eastAsia="ja-JP"/>
        </w:rPr>
      </w:pPr>
    </w:p>
    <w:p w14:paraId="5CB569C0" w14:textId="77777777" w:rsidR="0021606E" w:rsidRPr="009473C9" w:rsidRDefault="0021606E" w:rsidP="0021606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386E93E8" w14:textId="0DD2E665" w:rsidR="0021606E" w:rsidRPr="00650AC7" w:rsidRDefault="0021606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R5-22</w:t>
      </w:r>
      <w:r w:rsidR="00750A17">
        <w:rPr>
          <w:rFonts w:ascii="Arial" w:eastAsia="Yu Mincho" w:hAnsi="Arial" w:cs="Arial"/>
          <w:bCs/>
          <w:lang w:eastAsia="ja-JP"/>
        </w:rPr>
        <w:t>6926</w:t>
      </w:r>
      <w:r>
        <w:rPr>
          <w:rFonts w:ascii="Arial" w:eastAsia="Yu Mincho" w:hAnsi="Arial" w:cs="Arial"/>
          <w:bCs/>
          <w:lang w:eastAsia="ja-JP"/>
        </w:rPr>
        <w:tab/>
      </w:r>
      <w:r w:rsidRPr="002B05A2">
        <w:rPr>
          <w:rFonts w:ascii="Arial" w:eastAsia="Yu Mincho" w:hAnsi="Arial" w:cs="Arial"/>
          <w:bCs/>
          <w:lang w:eastAsia="ja-JP"/>
        </w:rPr>
        <w:t>WP - Transparent Tx Diversity (</w:t>
      </w:r>
      <w:proofErr w:type="spellStart"/>
      <w:r w:rsidRPr="002B05A2">
        <w:rPr>
          <w:rFonts w:ascii="Arial" w:eastAsia="Yu Mincho" w:hAnsi="Arial" w:cs="Arial"/>
          <w:bCs/>
          <w:lang w:eastAsia="ja-JP"/>
        </w:rPr>
        <w:t>TxD</w:t>
      </w:r>
      <w:proofErr w:type="spellEnd"/>
      <w:r w:rsidRPr="002B05A2">
        <w:rPr>
          <w:rFonts w:ascii="Arial" w:eastAsia="Yu Mincho" w:hAnsi="Arial" w:cs="Arial"/>
          <w:bCs/>
          <w:lang w:eastAsia="ja-JP"/>
        </w:rPr>
        <w:t>) for NR</w:t>
      </w:r>
      <w:r w:rsidRPr="002B05A2">
        <w:rPr>
          <w:rFonts w:ascii="Arial" w:eastAsia="Yu Mincho" w:hAnsi="Arial" w:cs="Arial"/>
          <w:bCs/>
          <w:lang w:eastAsia="ja-JP"/>
        </w:rPr>
        <w:tab/>
        <w:t>Huawei,</w:t>
      </w:r>
      <w:r w:rsidRPr="009473C9">
        <w:rPr>
          <w:rFonts w:ascii="Arial" w:eastAsia="Yu Mincho" w:hAnsi="Arial" w:cs="Arial"/>
          <w:bCs/>
          <w:lang w:eastAsia="ja-JP"/>
        </w:rPr>
        <w:t xml:space="preserve"> </w:t>
      </w:r>
      <w:proofErr w:type="spellStart"/>
      <w:r w:rsidRPr="009473C9">
        <w:rPr>
          <w:rFonts w:ascii="Arial" w:eastAsia="Yu Mincho" w:hAnsi="Arial" w:cs="Arial"/>
          <w:bCs/>
          <w:lang w:eastAsia="ja-JP"/>
        </w:rPr>
        <w:t>HiSilicon</w:t>
      </w:r>
      <w:proofErr w:type="spellEnd"/>
    </w:p>
    <w:p w14:paraId="06CF2598" w14:textId="77777777" w:rsidR="0021606E" w:rsidRDefault="0021606E" w:rsidP="0021606E">
      <w:pPr>
        <w:overflowPunct/>
        <w:autoSpaceDE/>
        <w:autoSpaceDN/>
        <w:snapToGrid w:val="0"/>
        <w:spacing w:after="0"/>
        <w:textAlignment w:val="auto"/>
        <w:rPr>
          <w:rFonts w:ascii="Arial" w:eastAsia="Yu Mincho" w:hAnsi="Arial" w:cs="Arial"/>
          <w:bCs/>
          <w:lang w:eastAsia="ja-JP"/>
        </w:rPr>
      </w:pPr>
    </w:p>
    <w:p w14:paraId="5A8999EB" w14:textId="77777777" w:rsidR="0021606E" w:rsidRPr="003E3A1A" w:rsidRDefault="0021606E" w:rsidP="0021606E">
      <w:pPr>
        <w:overflowPunct/>
        <w:autoSpaceDE/>
        <w:autoSpaceDN/>
        <w:snapToGrid w:val="0"/>
        <w:spacing w:after="0"/>
        <w:textAlignment w:val="auto"/>
        <w:rPr>
          <w:rFonts w:ascii="Arial" w:hAnsi="Arial" w:cs="Arial"/>
          <w:lang w:eastAsia="ja-JP"/>
        </w:rPr>
      </w:pPr>
    </w:p>
    <w:p w14:paraId="7EA00A3B" w14:textId="77777777" w:rsidR="0021606E" w:rsidRPr="0021606E" w:rsidRDefault="0021606E"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B89BE" w14:textId="77777777" w:rsidR="00A1202E" w:rsidRDefault="00A1202E">
      <w:r>
        <w:separator/>
      </w:r>
    </w:p>
  </w:endnote>
  <w:endnote w:type="continuationSeparator" w:id="0">
    <w:p w14:paraId="1978681E" w14:textId="77777777" w:rsidR="00A1202E" w:rsidRDefault="00A12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D579BA">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579BA">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83AC2" w14:textId="77777777" w:rsidR="00A1202E" w:rsidRDefault="00A1202E">
      <w:r>
        <w:separator/>
      </w:r>
    </w:p>
  </w:footnote>
  <w:footnote w:type="continuationSeparator" w:id="0">
    <w:p w14:paraId="43CC0638" w14:textId="77777777" w:rsidR="00A1202E" w:rsidRDefault="00A12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3420"/>
    <w:rsid w:val="000C51AA"/>
    <w:rsid w:val="000D17BC"/>
    <w:rsid w:val="000D2186"/>
    <w:rsid w:val="000E4F35"/>
    <w:rsid w:val="000F6C1C"/>
    <w:rsid w:val="00102802"/>
    <w:rsid w:val="00110BAE"/>
    <w:rsid w:val="00116B57"/>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7926"/>
    <w:rsid w:val="001E0075"/>
    <w:rsid w:val="001E4E22"/>
    <w:rsid w:val="001F1B1F"/>
    <w:rsid w:val="001F2A20"/>
    <w:rsid w:val="001F486F"/>
    <w:rsid w:val="00207DC4"/>
    <w:rsid w:val="0021606E"/>
    <w:rsid w:val="0022485E"/>
    <w:rsid w:val="00243A99"/>
    <w:rsid w:val="0029567C"/>
    <w:rsid w:val="002C0B82"/>
    <w:rsid w:val="002D0CCD"/>
    <w:rsid w:val="002F7FAC"/>
    <w:rsid w:val="00301B7A"/>
    <w:rsid w:val="00306D59"/>
    <w:rsid w:val="00321EF0"/>
    <w:rsid w:val="0032503A"/>
    <w:rsid w:val="00325EE1"/>
    <w:rsid w:val="003357C0"/>
    <w:rsid w:val="0034224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D5929"/>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7F52"/>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50A17"/>
    <w:rsid w:val="00766CFB"/>
    <w:rsid w:val="007816FF"/>
    <w:rsid w:val="00783B44"/>
    <w:rsid w:val="00785028"/>
    <w:rsid w:val="007A3A5A"/>
    <w:rsid w:val="007A4370"/>
    <w:rsid w:val="007C7155"/>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31F"/>
    <w:rsid w:val="00900AE8"/>
    <w:rsid w:val="00900DAD"/>
    <w:rsid w:val="0091408E"/>
    <w:rsid w:val="009378CA"/>
    <w:rsid w:val="0095025E"/>
    <w:rsid w:val="00955C4C"/>
    <w:rsid w:val="00960974"/>
    <w:rsid w:val="00995338"/>
    <w:rsid w:val="00996777"/>
    <w:rsid w:val="009C0BC7"/>
    <w:rsid w:val="009C597C"/>
    <w:rsid w:val="009C6592"/>
    <w:rsid w:val="009E209B"/>
    <w:rsid w:val="009F0747"/>
    <w:rsid w:val="00A03514"/>
    <w:rsid w:val="00A1202E"/>
    <w:rsid w:val="00A17079"/>
    <w:rsid w:val="00A31FBE"/>
    <w:rsid w:val="00A3634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276D"/>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36847"/>
    <w:rsid w:val="00D436CF"/>
    <w:rsid w:val="00D45B2F"/>
    <w:rsid w:val="00D46E88"/>
    <w:rsid w:val="00D579BA"/>
    <w:rsid w:val="00D60BD6"/>
    <w:rsid w:val="00D613A9"/>
    <w:rsid w:val="00D67E61"/>
    <w:rsid w:val="00D70D86"/>
    <w:rsid w:val="00D76BA4"/>
    <w:rsid w:val="00D8021D"/>
    <w:rsid w:val="00D82D10"/>
    <w:rsid w:val="00D86784"/>
    <w:rsid w:val="00D920E6"/>
    <w:rsid w:val="00DA004C"/>
    <w:rsid w:val="00DE0236"/>
    <w:rsid w:val="00DE2A08"/>
    <w:rsid w:val="00DE2B4D"/>
    <w:rsid w:val="00DF182C"/>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9793A"/>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645A"/>
    <w:rsid w:val="00F2770B"/>
    <w:rsid w:val="00F549A3"/>
    <w:rsid w:val="00F55CBF"/>
    <w:rsid w:val="00F72B10"/>
    <w:rsid w:val="00F77359"/>
    <w:rsid w:val="00F86A73"/>
    <w:rsid w:val="00FA58DA"/>
    <w:rsid w:val="00FC1A66"/>
    <w:rsid w:val="00FC345B"/>
    <w:rsid w:val="00FD4E37"/>
    <w:rsid w:val="00FE5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F276D"/>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AF27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AF276D"/>
    <w:pPr>
      <w:pBdr>
        <w:top w:val="none" w:sz="0" w:space="0" w:color="auto"/>
      </w:pBdr>
      <w:spacing w:before="180"/>
      <w:outlineLvl w:val="1"/>
    </w:pPr>
    <w:rPr>
      <w:sz w:val="32"/>
    </w:rPr>
  </w:style>
  <w:style w:type="paragraph" w:styleId="3">
    <w:name w:val="heading 3"/>
    <w:aliases w:val="Underrubrik2,H3,no break,Memo Heading 3"/>
    <w:basedOn w:val="2"/>
    <w:next w:val="a0"/>
    <w:qFormat/>
    <w:rsid w:val="00AF276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F276D"/>
    <w:pPr>
      <w:ind w:left="1418" w:hanging="1418"/>
      <w:outlineLvl w:val="3"/>
    </w:pPr>
    <w:rPr>
      <w:sz w:val="24"/>
    </w:rPr>
  </w:style>
  <w:style w:type="paragraph" w:styleId="5">
    <w:name w:val="heading 5"/>
    <w:aliases w:val="H5"/>
    <w:basedOn w:val="4"/>
    <w:next w:val="a0"/>
    <w:qFormat/>
    <w:rsid w:val="00AF276D"/>
    <w:pPr>
      <w:ind w:left="1701" w:hanging="1701"/>
      <w:outlineLvl w:val="4"/>
    </w:pPr>
    <w:rPr>
      <w:sz w:val="22"/>
    </w:rPr>
  </w:style>
  <w:style w:type="paragraph" w:styleId="6">
    <w:name w:val="heading 6"/>
    <w:basedOn w:val="H6"/>
    <w:next w:val="a0"/>
    <w:link w:val="60"/>
    <w:qFormat/>
    <w:rsid w:val="00AF276D"/>
    <w:pPr>
      <w:outlineLvl w:val="5"/>
    </w:pPr>
  </w:style>
  <w:style w:type="paragraph" w:styleId="7">
    <w:name w:val="heading 7"/>
    <w:basedOn w:val="H6"/>
    <w:next w:val="a0"/>
    <w:link w:val="70"/>
    <w:qFormat/>
    <w:rsid w:val="00AF276D"/>
    <w:pPr>
      <w:outlineLvl w:val="6"/>
    </w:pPr>
  </w:style>
  <w:style w:type="paragraph" w:styleId="8">
    <w:name w:val="heading 8"/>
    <w:aliases w:val="Table Heading"/>
    <w:basedOn w:val="1"/>
    <w:next w:val="a0"/>
    <w:qFormat/>
    <w:rsid w:val="00AF276D"/>
    <w:pPr>
      <w:ind w:left="0" w:firstLine="0"/>
      <w:outlineLvl w:val="7"/>
    </w:pPr>
  </w:style>
  <w:style w:type="paragraph" w:styleId="9">
    <w:name w:val="heading 9"/>
    <w:aliases w:val="Figure Heading,FH"/>
    <w:basedOn w:val="8"/>
    <w:next w:val="a0"/>
    <w:qFormat/>
    <w:rsid w:val="00AF276D"/>
    <w:pPr>
      <w:outlineLvl w:val="8"/>
    </w:pPr>
  </w:style>
  <w:style w:type="character" w:default="1" w:styleId="a1">
    <w:name w:val="Default Paragraph Font"/>
    <w:semiHidden/>
    <w:rsid w:val="00AF276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AF276D"/>
  </w:style>
  <w:style w:type="paragraph" w:customStyle="1" w:styleId="FP">
    <w:name w:val="FP"/>
    <w:basedOn w:val="a0"/>
    <w:rsid w:val="00AF276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F276D"/>
    <w:pPr>
      <w:spacing w:before="180"/>
      <w:ind w:left="2693" w:hanging="2693"/>
    </w:pPr>
    <w:rPr>
      <w:b/>
    </w:rPr>
  </w:style>
  <w:style w:type="paragraph" w:styleId="TOC1">
    <w:name w:val="toc 1"/>
    <w:semiHidden/>
    <w:rsid w:val="00AF27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AF276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AF276D"/>
    <w:pPr>
      <w:ind w:left="1701" w:hanging="1701"/>
    </w:pPr>
  </w:style>
  <w:style w:type="paragraph" w:styleId="TOC4">
    <w:name w:val="toc 4"/>
    <w:basedOn w:val="TOC3"/>
    <w:rsid w:val="00AF276D"/>
    <w:pPr>
      <w:ind w:left="1418" w:hanging="1418"/>
    </w:pPr>
  </w:style>
  <w:style w:type="paragraph" w:styleId="TOC3">
    <w:name w:val="toc 3"/>
    <w:basedOn w:val="TOC2"/>
    <w:rsid w:val="00AF276D"/>
    <w:pPr>
      <w:ind w:left="1134" w:hanging="1134"/>
    </w:pPr>
  </w:style>
  <w:style w:type="paragraph" w:styleId="TOC2">
    <w:name w:val="toc 2"/>
    <w:basedOn w:val="TOC1"/>
    <w:rsid w:val="00AF276D"/>
    <w:pPr>
      <w:keepNext w:val="0"/>
      <w:spacing w:before="0"/>
      <w:ind w:left="851" w:hanging="851"/>
    </w:pPr>
    <w:rPr>
      <w:sz w:val="20"/>
    </w:rPr>
  </w:style>
  <w:style w:type="paragraph" w:styleId="20">
    <w:name w:val="index 2"/>
    <w:basedOn w:val="10"/>
    <w:rsid w:val="00AF276D"/>
    <w:pPr>
      <w:ind w:left="284"/>
    </w:pPr>
  </w:style>
  <w:style w:type="paragraph" w:styleId="10">
    <w:name w:val="index 1"/>
    <w:basedOn w:val="a0"/>
    <w:rsid w:val="00AF276D"/>
    <w:pPr>
      <w:keepLines/>
      <w:spacing w:after="0"/>
    </w:pPr>
  </w:style>
  <w:style w:type="paragraph" w:customStyle="1" w:styleId="ZH">
    <w:name w:val="ZH"/>
    <w:rsid w:val="00AF276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AF276D"/>
    <w:pPr>
      <w:outlineLvl w:val="9"/>
    </w:pPr>
  </w:style>
  <w:style w:type="paragraph" w:styleId="21">
    <w:name w:val="List Number 2"/>
    <w:basedOn w:val="a5"/>
    <w:rsid w:val="00AF276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AF276D"/>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AF27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F276D"/>
    <w:pPr>
      <w:keepLines/>
      <w:spacing w:after="0"/>
      <w:ind w:left="454" w:hanging="454"/>
    </w:pPr>
    <w:rPr>
      <w:sz w:val="16"/>
    </w:rPr>
  </w:style>
  <w:style w:type="paragraph" w:customStyle="1" w:styleId="TAH">
    <w:name w:val="TAH"/>
    <w:basedOn w:val="TAC"/>
    <w:link w:val="TAHCar"/>
    <w:rsid w:val="00AF276D"/>
    <w:rPr>
      <w:b/>
    </w:rPr>
  </w:style>
  <w:style w:type="paragraph" w:customStyle="1" w:styleId="TAC">
    <w:name w:val="TAC"/>
    <w:basedOn w:val="TAL"/>
    <w:link w:val="TACChar"/>
    <w:rsid w:val="00AF276D"/>
    <w:pPr>
      <w:jc w:val="center"/>
    </w:pPr>
  </w:style>
  <w:style w:type="paragraph" w:customStyle="1" w:styleId="TF">
    <w:name w:val="TF"/>
    <w:basedOn w:val="TH"/>
    <w:rsid w:val="00AF276D"/>
    <w:pPr>
      <w:keepNext w:val="0"/>
      <w:spacing w:before="0" w:after="240"/>
    </w:pPr>
  </w:style>
  <w:style w:type="paragraph" w:customStyle="1" w:styleId="NO">
    <w:name w:val="NO"/>
    <w:basedOn w:val="a0"/>
    <w:rsid w:val="00AF276D"/>
    <w:pPr>
      <w:keepLines/>
      <w:ind w:left="1135" w:hanging="851"/>
    </w:pPr>
  </w:style>
  <w:style w:type="paragraph" w:styleId="TOC9">
    <w:name w:val="toc 9"/>
    <w:basedOn w:val="TOC8"/>
    <w:rsid w:val="00AF276D"/>
    <w:pPr>
      <w:ind w:left="1418" w:hanging="1418"/>
    </w:pPr>
  </w:style>
  <w:style w:type="paragraph" w:customStyle="1" w:styleId="EX">
    <w:name w:val="EX"/>
    <w:basedOn w:val="a0"/>
    <w:rsid w:val="00AF276D"/>
    <w:pPr>
      <w:keepLines/>
      <w:ind w:left="1702" w:hanging="1418"/>
    </w:pPr>
  </w:style>
  <w:style w:type="paragraph" w:customStyle="1" w:styleId="LD">
    <w:name w:val="LD"/>
    <w:rsid w:val="00AF276D"/>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AF276D"/>
    <w:pPr>
      <w:spacing w:after="0"/>
    </w:pPr>
  </w:style>
  <w:style w:type="paragraph" w:customStyle="1" w:styleId="EW">
    <w:name w:val="EW"/>
    <w:basedOn w:val="EX"/>
    <w:rsid w:val="00AF276D"/>
    <w:pPr>
      <w:spacing w:after="0"/>
    </w:pPr>
  </w:style>
  <w:style w:type="paragraph" w:styleId="TOC6">
    <w:name w:val="toc 6"/>
    <w:basedOn w:val="TOC5"/>
    <w:next w:val="a0"/>
    <w:rsid w:val="00AF276D"/>
    <w:pPr>
      <w:ind w:left="1985" w:hanging="1985"/>
    </w:pPr>
  </w:style>
  <w:style w:type="paragraph" w:styleId="TOC7">
    <w:name w:val="toc 7"/>
    <w:basedOn w:val="TOC6"/>
    <w:next w:val="a0"/>
    <w:rsid w:val="00AF276D"/>
    <w:pPr>
      <w:ind w:left="2268" w:hanging="2268"/>
    </w:pPr>
  </w:style>
  <w:style w:type="paragraph" w:styleId="22">
    <w:name w:val="List Bullet 2"/>
    <w:aliases w:val="lb2"/>
    <w:basedOn w:val="aa"/>
    <w:rsid w:val="00AF276D"/>
    <w:pPr>
      <w:ind w:left="851"/>
    </w:pPr>
  </w:style>
  <w:style w:type="paragraph" w:styleId="30">
    <w:name w:val="List Bullet 3"/>
    <w:basedOn w:val="22"/>
    <w:rsid w:val="00AF276D"/>
    <w:pPr>
      <w:ind w:left="1135"/>
    </w:pPr>
  </w:style>
  <w:style w:type="paragraph" w:styleId="a5">
    <w:name w:val="List Number"/>
    <w:basedOn w:val="ab"/>
    <w:rsid w:val="00AF276D"/>
  </w:style>
  <w:style w:type="paragraph" w:customStyle="1" w:styleId="EQ">
    <w:name w:val="EQ"/>
    <w:basedOn w:val="a0"/>
    <w:next w:val="a0"/>
    <w:rsid w:val="00AF276D"/>
    <w:pPr>
      <w:keepLines/>
      <w:tabs>
        <w:tab w:val="center" w:pos="4536"/>
        <w:tab w:val="right" w:pos="9072"/>
      </w:tabs>
    </w:pPr>
  </w:style>
  <w:style w:type="paragraph" w:customStyle="1" w:styleId="TH">
    <w:name w:val="TH"/>
    <w:basedOn w:val="a0"/>
    <w:link w:val="THChar"/>
    <w:rsid w:val="00AF276D"/>
    <w:pPr>
      <w:keepNext/>
      <w:keepLines/>
      <w:spacing w:before="60"/>
      <w:jc w:val="center"/>
    </w:pPr>
    <w:rPr>
      <w:rFonts w:ascii="Arial" w:hAnsi="Arial"/>
      <w:b/>
    </w:rPr>
  </w:style>
  <w:style w:type="paragraph" w:customStyle="1" w:styleId="NF">
    <w:name w:val="NF"/>
    <w:basedOn w:val="NO"/>
    <w:rsid w:val="00AF276D"/>
    <w:pPr>
      <w:keepNext/>
      <w:spacing w:after="0"/>
    </w:pPr>
    <w:rPr>
      <w:rFonts w:ascii="Arial" w:hAnsi="Arial"/>
      <w:sz w:val="18"/>
    </w:rPr>
  </w:style>
  <w:style w:type="paragraph" w:customStyle="1" w:styleId="PL">
    <w:name w:val="PL"/>
    <w:rsid w:val="00AF2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AF276D"/>
    <w:pPr>
      <w:jc w:val="right"/>
    </w:pPr>
  </w:style>
  <w:style w:type="paragraph" w:customStyle="1" w:styleId="H6">
    <w:name w:val="H6"/>
    <w:basedOn w:val="5"/>
    <w:next w:val="a0"/>
    <w:rsid w:val="00AF276D"/>
    <w:pPr>
      <w:ind w:left="1985" w:hanging="1985"/>
      <w:outlineLvl w:val="9"/>
    </w:pPr>
    <w:rPr>
      <w:sz w:val="20"/>
    </w:rPr>
  </w:style>
  <w:style w:type="paragraph" w:customStyle="1" w:styleId="TAN">
    <w:name w:val="TAN"/>
    <w:basedOn w:val="TAL"/>
    <w:link w:val="TANChar"/>
    <w:rsid w:val="00AF276D"/>
    <w:pPr>
      <w:ind w:left="851" w:hanging="851"/>
    </w:pPr>
  </w:style>
  <w:style w:type="paragraph" w:customStyle="1" w:styleId="TAL">
    <w:name w:val="TAL"/>
    <w:basedOn w:val="a0"/>
    <w:link w:val="TALCar"/>
    <w:rsid w:val="00AF276D"/>
    <w:pPr>
      <w:keepNext/>
      <w:keepLines/>
      <w:spacing w:after="0"/>
    </w:pPr>
    <w:rPr>
      <w:rFonts w:ascii="Arial" w:hAnsi="Arial"/>
      <w:sz w:val="18"/>
    </w:rPr>
  </w:style>
  <w:style w:type="paragraph" w:customStyle="1" w:styleId="ZA">
    <w:name w:val="ZA"/>
    <w:rsid w:val="00AF27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AF27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AF276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AF27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AF276D"/>
    <w:pPr>
      <w:framePr w:wrap="notBeside" w:y="16161"/>
    </w:pPr>
  </w:style>
  <w:style w:type="character" w:customStyle="1" w:styleId="ZGSM">
    <w:name w:val="ZGSM"/>
    <w:rsid w:val="00AF276D"/>
  </w:style>
  <w:style w:type="paragraph" w:styleId="23">
    <w:name w:val="List 2"/>
    <w:basedOn w:val="ab"/>
    <w:rsid w:val="00AF276D"/>
    <w:pPr>
      <w:ind w:left="851"/>
    </w:pPr>
  </w:style>
  <w:style w:type="paragraph" w:customStyle="1" w:styleId="ZG">
    <w:name w:val="ZG"/>
    <w:rsid w:val="00AF276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AF276D"/>
    <w:pPr>
      <w:ind w:left="1135"/>
    </w:pPr>
  </w:style>
  <w:style w:type="paragraph" w:styleId="40">
    <w:name w:val="List 4"/>
    <w:basedOn w:val="31"/>
    <w:rsid w:val="00AF276D"/>
    <w:pPr>
      <w:ind w:left="1418"/>
    </w:pPr>
  </w:style>
  <w:style w:type="paragraph" w:styleId="50">
    <w:name w:val="List 5"/>
    <w:basedOn w:val="40"/>
    <w:rsid w:val="00AF276D"/>
    <w:pPr>
      <w:ind w:left="1702"/>
    </w:pPr>
  </w:style>
  <w:style w:type="paragraph" w:customStyle="1" w:styleId="EditorsNote">
    <w:name w:val="Editor's Note"/>
    <w:basedOn w:val="NO"/>
    <w:rsid w:val="00AF276D"/>
    <w:rPr>
      <w:color w:val="FF0000"/>
    </w:rPr>
  </w:style>
  <w:style w:type="paragraph" w:styleId="ab">
    <w:name w:val="List"/>
    <w:basedOn w:val="a0"/>
    <w:rsid w:val="00AF276D"/>
    <w:pPr>
      <w:ind w:left="568" w:hanging="284"/>
    </w:pPr>
  </w:style>
  <w:style w:type="paragraph" w:styleId="aa">
    <w:name w:val="List Bullet"/>
    <w:basedOn w:val="ab"/>
    <w:rsid w:val="00AF276D"/>
  </w:style>
  <w:style w:type="paragraph" w:styleId="41">
    <w:name w:val="List Bullet 4"/>
    <w:basedOn w:val="30"/>
    <w:rsid w:val="00AF276D"/>
    <w:pPr>
      <w:ind w:left="1418"/>
    </w:pPr>
  </w:style>
  <w:style w:type="paragraph" w:styleId="51">
    <w:name w:val="List Bullet 5"/>
    <w:basedOn w:val="41"/>
    <w:rsid w:val="00AF276D"/>
    <w:pPr>
      <w:ind w:left="1702"/>
    </w:pPr>
  </w:style>
  <w:style w:type="paragraph" w:customStyle="1" w:styleId="B1">
    <w:name w:val="B1"/>
    <w:basedOn w:val="ab"/>
    <w:link w:val="B1Char1"/>
    <w:rsid w:val="00AF276D"/>
  </w:style>
  <w:style w:type="paragraph" w:customStyle="1" w:styleId="B2">
    <w:name w:val="B2"/>
    <w:basedOn w:val="23"/>
    <w:rsid w:val="00AF276D"/>
  </w:style>
  <w:style w:type="paragraph" w:customStyle="1" w:styleId="B3">
    <w:name w:val="B3"/>
    <w:basedOn w:val="31"/>
    <w:rsid w:val="00AF276D"/>
  </w:style>
  <w:style w:type="paragraph" w:customStyle="1" w:styleId="B4">
    <w:name w:val="B4"/>
    <w:basedOn w:val="40"/>
    <w:rsid w:val="00AF276D"/>
  </w:style>
  <w:style w:type="paragraph" w:customStyle="1" w:styleId="B5">
    <w:name w:val="B5"/>
    <w:basedOn w:val="50"/>
    <w:rsid w:val="00AF276D"/>
  </w:style>
  <w:style w:type="paragraph" w:styleId="ac">
    <w:name w:val="footer"/>
    <w:basedOn w:val="a6"/>
    <w:link w:val="ad"/>
    <w:rsid w:val="00AF276D"/>
    <w:pPr>
      <w:jc w:val="center"/>
    </w:pPr>
    <w:rPr>
      <w:i/>
    </w:rPr>
  </w:style>
  <w:style w:type="paragraph" w:customStyle="1" w:styleId="ZTD">
    <w:name w:val="ZTD"/>
    <w:basedOn w:val="ZB"/>
    <w:rsid w:val="00AF276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rsid w:val="00607F5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DynaReport/WiSpec--94009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118</TotalTime>
  <Pages>4</Pages>
  <Words>735</Words>
  <Characters>4191</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43</cp:revision>
  <dcterms:created xsi:type="dcterms:W3CDTF">2018-11-20T14:54:00Z</dcterms:created>
  <dcterms:modified xsi:type="dcterms:W3CDTF">2022-11-18T14:01:00Z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1661849613</vt:lpwstr>
  </property>
  <property fmtid="{D5CDD505-2E9C-101B-9397-08002B2CF9AE}" pid="14" name="_2015_ms_pID_725343">
    <vt:lpwstr>(2)cR7n83rxQ3VT37vRtKh38x8VKnuSj0pSx8bLZdAQ4zVPe/Xglly9iC2q8w1M/PK+96Mi2vJh
lckCdJXpekOl6RsrzV1XQm38tJ7jz2rWJpLsHW44cwIdfK8XkWfh+9YnDXK4hm3HncTV1Uw3
odPh8l5FEEzW7jy18GIWHA+3g3C24JgB125WDs6J+F5ncdvpZ5YAENtmQ3rl7Q1KjzOKcnSG
plo4u1iHpA0B4OQgGv</vt:lpwstr>
  </property>
  <property fmtid="{D5CDD505-2E9C-101B-9397-08002B2CF9AE}" pid="15" name="_2015_ms_pID_7253431">
    <vt:lpwstr>3EeRf5FgWe+Q1hJdiJPhYsMsEPaqCs9WzjW0i1pZW3Rd1t+D9+VIIe
ZjFlQgdyqBAUVQXu5Xf70LkcwFrhdmXKf009YgjWjhnvrVKj6T8xB2l4fidpzV3b1ErzII4/
rj1m5B5oyABH+Wne+7sHvHd9plEkYR+tiA6A+XPRwH7S1oHCwkvTSwC4fW7b0qy+MfXS5t0y
MBo36k1XEU0/ZCM2</vt:lpwstr>
  </property>
</Properties>
</file>